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1BB9" w14:textId="77777777" w:rsidR="005E0A30" w:rsidRPr="000C3D01" w:rsidRDefault="005E0A30" w:rsidP="000C3D01">
      <w:pPr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>OGŁOSZENIE O NABORZE NA WOLNE STANOWISKO</w:t>
      </w:r>
    </w:p>
    <w:p w14:paraId="53B465B7" w14:textId="77777777" w:rsidR="005E0A30" w:rsidRPr="000C3D01" w:rsidRDefault="005E0A30" w:rsidP="000C3D01">
      <w:pPr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 xml:space="preserve"> </w:t>
      </w:r>
    </w:p>
    <w:p w14:paraId="4AAF11B2" w14:textId="77777777" w:rsidR="005E0A30" w:rsidRPr="000C3D01" w:rsidRDefault="005E0A30" w:rsidP="000C3D01">
      <w:pPr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>Dyrektor Szkoły Podstawowej nr 23 im. Kardynała Stefana Wyszyńskiego we Włocławku</w:t>
      </w:r>
    </w:p>
    <w:p w14:paraId="3946A8F0" w14:textId="77777777" w:rsidR="005E0A30" w:rsidRPr="000C3D01" w:rsidRDefault="005E0A30" w:rsidP="000C3D01">
      <w:pPr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 xml:space="preserve">ogłasza nabór kandydatów na wolne stanowisko: </w:t>
      </w:r>
      <w:r w:rsidRPr="000C3D01">
        <w:rPr>
          <w:rFonts w:ascii="Arial" w:hAnsi="Arial" w:cs="Arial"/>
          <w:b/>
          <w:u w:val="single"/>
        </w:rPr>
        <w:t>intendent</w:t>
      </w:r>
    </w:p>
    <w:p w14:paraId="66CBDFC5" w14:textId="77777777" w:rsidR="005E0A30" w:rsidRPr="000C3D01" w:rsidRDefault="005E0A30" w:rsidP="000C3D01">
      <w:pPr>
        <w:rPr>
          <w:rFonts w:ascii="Arial" w:hAnsi="Arial" w:cs="Arial"/>
          <w:b/>
        </w:rPr>
      </w:pPr>
    </w:p>
    <w:p w14:paraId="36546794" w14:textId="77777777" w:rsidR="005E0A30" w:rsidRPr="000C3D01" w:rsidRDefault="005E0A30" w:rsidP="000C3D0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0C3D01">
        <w:rPr>
          <w:rFonts w:ascii="Arial" w:hAnsi="Arial" w:cs="Arial"/>
          <w:b/>
        </w:rPr>
        <w:t>WYMIAR ZATRUDNIENIA: pełny etat</w:t>
      </w:r>
    </w:p>
    <w:p w14:paraId="5F165887" w14:textId="77777777" w:rsidR="005E0A30" w:rsidRPr="000C3D01" w:rsidRDefault="00EA200C" w:rsidP="000C3D0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0C3D01">
        <w:rPr>
          <w:rFonts w:ascii="Arial" w:hAnsi="Arial" w:cs="Arial"/>
          <w:b/>
        </w:rPr>
        <w:t>FORMA ZATRUDN</w:t>
      </w:r>
      <w:r w:rsidR="005E0A30" w:rsidRPr="000C3D01">
        <w:rPr>
          <w:rFonts w:ascii="Arial" w:hAnsi="Arial" w:cs="Arial"/>
          <w:b/>
        </w:rPr>
        <w:t>IENIA:</w:t>
      </w:r>
      <w:r w:rsidR="005E0A30" w:rsidRPr="000C3D01">
        <w:rPr>
          <w:rFonts w:ascii="Arial" w:hAnsi="Arial" w:cs="Arial"/>
        </w:rPr>
        <w:t xml:space="preserve"> umowa o pracę (na okres próbny</w:t>
      </w:r>
      <w:r w:rsidRPr="000C3D01">
        <w:rPr>
          <w:rFonts w:ascii="Arial" w:hAnsi="Arial" w:cs="Arial"/>
        </w:rPr>
        <w:t>)</w:t>
      </w:r>
    </w:p>
    <w:p w14:paraId="774F22FC" w14:textId="77777777" w:rsidR="005E0A30" w:rsidRPr="000C3D01" w:rsidRDefault="005E0A30" w:rsidP="000C3D0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0C3D01">
        <w:rPr>
          <w:rFonts w:ascii="Arial" w:hAnsi="Arial" w:cs="Arial"/>
          <w:b/>
        </w:rPr>
        <w:t>PRZEWIDYWANA DATA ZATRUDNIENIA:</w:t>
      </w:r>
      <w:r w:rsidRPr="000C3D01">
        <w:rPr>
          <w:rFonts w:ascii="Arial" w:hAnsi="Arial" w:cs="Arial"/>
        </w:rPr>
        <w:t xml:space="preserve"> 01-09-2025 r.</w:t>
      </w:r>
    </w:p>
    <w:p w14:paraId="31FE05A0" w14:textId="77777777" w:rsidR="005E0A30" w:rsidRPr="000C3D01" w:rsidRDefault="005E0A30" w:rsidP="000C3D0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0C3D01">
        <w:rPr>
          <w:rFonts w:ascii="Arial" w:hAnsi="Arial" w:cs="Arial"/>
          <w:b/>
        </w:rPr>
        <w:t>WYMAGANIA:</w:t>
      </w:r>
    </w:p>
    <w:p w14:paraId="792A8A23" w14:textId="77777777" w:rsidR="005E0A30" w:rsidRPr="000C3D01" w:rsidRDefault="005E0A30" w:rsidP="000C3D01">
      <w:pPr>
        <w:numPr>
          <w:ilvl w:val="0"/>
          <w:numId w:val="6"/>
        </w:numPr>
        <w:ind w:left="426" w:hanging="426"/>
        <w:rPr>
          <w:rFonts w:ascii="Arial" w:hAnsi="Arial" w:cs="Arial"/>
          <w:u w:val="single"/>
        </w:rPr>
      </w:pPr>
      <w:r w:rsidRPr="000C3D01">
        <w:rPr>
          <w:rFonts w:ascii="Arial" w:hAnsi="Arial" w:cs="Arial"/>
          <w:u w:val="single"/>
        </w:rPr>
        <w:t>niezbędne:</w:t>
      </w:r>
    </w:p>
    <w:p w14:paraId="700257B3" w14:textId="77777777" w:rsidR="005E0A30" w:rsidRPr="000C3D01" w:rsidRDefault="005E0A30" w:rsidP="000C3D01">
      <w:pPr>
        <w:numPr>
          <w:ilvl w:val="0"/>
          <w:numId w:val="7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polskie obywatelstwo;</w:t>
      </w:r>
    </w:p>
    <w:p w14:paraId="24EB58F4" w14:textId="77777777" w:rsidR="005E0A30" w:rsidRPr="000C3D01" w:rsidRDefault="005E0A30" w:rsidP="000C3D01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pełna zdolność do czynności prawnych oraz publicznych;</w:t>
      </w:r>
    </w:p>
    <w:p w14:paraId="73C043E8" w14:textId="77777777" w:rsidR="005E0A30" w:rsidRPr="000C3D01" w:rsidRDefault="005E0A30" w:rsidP="000C3D01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wykształcenie co najmniej średnie; preferowane o profilu gastronomicznym lub ekonomicznym</w:t>
      </w:r>
    </w:p>
    <w:p w14:paraId="31FA0F1F" w14:textId="77777777" w:rsidR="005E0A30" w:rsidRPr="000C3D01" w:rsidRDefault="005E0A30" w:rsidP="000C3D01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stan zdrowia pozwalający na zatrudnienie na proponowanym stanowisku;</w:t>
      </w:r>
    </w:p>
    <w:p w14:paraId="6122EB35" w14:textId="77777777" w:rsidR="005E0A30" w:rsidRPr="000C3D01" w:rsidRDefault="005E0A30" w:rsidP="000C3D01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niekaralność;</w:t>
      </w:r>
    </w:p>
    <w:p w14:paraId="13A62D05" w14:textId="77777777" w:rsidR="005E0A30" w:rsidRPr="000C3D01" w:rsidRDefault="005E0A30" w:rsidP="000C3D01">
      <w:pPr>
        <w:numPr>
          <w:ilvl w:val="0"/>
          <w:numId w:val="6"/>
        </w:numPr>
        <w:ind w:left="426" w:hanging="426"/>
        <w:rPr>
          <w:rFonts w:ascii="Arial" w:hAnsi="Arial" w:cs="Arial"/>
          <w:u w:val="single"/>
        </w:rPr>
      </w:pPr>
      <w:r w:rsidRPr="000C3D01">
        <w:rPr>
          <w:rFonts w:ascii="Arial" w:hAnsi="Arial" w:cs="Arial"/>
          <w:u w:val="single"/>
        </w:rPr>
        <w:t>dodatkowe:</w:t>
      </w:r>
    </w:p>
    <w:p w14:paraId="6919C758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Znajomość przepisów i procedur dokumentacji sanitarnej wg zasad HACCP.      </w:t>
      </w:r>
    </w:p>
    <w:p w14:paraId="1D017375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Znajomość i umiejętność stosowania na stanowisku pracy podstaw rachunkowości i księgowania. </w:t>
      </w:r>
    </w:p>
    <w:p w14:paraId="5BB705FA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Umiejętność wykorzystania zasad żywienia i norm żywieniowych do układania jadłospisów. </w:t>
      </w:r>
    </w:p>
    <w:p w14:paraId="176D23AF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Znajomość przepisów oświatowych dotyczących działalności szkoły podstawowej.  </w:t>
      </w:r>
    </w:p>
    <w:p w14:paraId="50FEBE93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Kreatywność, samodzielność, dobra organizacja pracy.</w:t>
      </w:r>
    </w:p>
    <w:p w14:paraId="57E1EA9D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Odpowiedzialność za realizację powierzonych zadań, sumienność. </w:t>
      </w:r>
    </w:p>
    <w:p w14:paraId="10F26161" w14:textId="77777777" w:rsidR="005E0A30" w:rsidRPr="000C3D01" w:rsidRDefault="005E0A30" w:rsidP="000C3D0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Łatwość nawiązywania kontaktów interpersonalnych</w:t>
      </w:r>
    </w:p>
    <w:p w14:paraId="3D8E7FA2" w14:textId="77777777" w:rsidR="005E0A30" w:rsidRPr="000C3D01" w:rsidRDefault="005E0A30" w:rsidP="000C3D0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>ZAKRES WYKONYWANIA ZADAŃ NA STANOWISKU</w:t>
      </w:r>
    </w:p>
    <w:p w14:paraId="1EC348F0" w14:textId="77777777" w:rsidR="005E0A30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Kierowanie żywieniem w placówce, nadzór nad sporządzaniem posiłków zgodnie z zapotrzebowaniem oraz kalorycznością i normami żywienia zbiorowego dzieci i młodzieży, współudział w sporządzaniu jadłospisów. </w:t>
      </w:r>
    </w:p>
    <w:p w14:paraId="44D1E5EB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Racjonalne gospodarowanie środkami finansowymi stołówki oraz zasobami materiałowymi magazynu żywieniowego.</w:t>
      </w:r>
    </w:p>
    <w:p w14:paraId="436E5431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Zaopatrywanie stołówki szkolnej w potrzebne produkty żywieniowe i gospodarcze zgodnie z przepisami ustawy o zamówieniach publicznych.</w:t>
      </w:r>
    </w:p>
    <w:p w14:paraId="7AA0C43F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Przyjmowanie towarów pod względem ilościowym i jakościowym zgodnie z procedurami HCCP. </w:t>
      </w:r>
    </w:p>
    <w:p w14:paraId="0495AD09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Prowadzenie kontroli sanitarnej w zakresie żywienia.   </w:t>
      </w:r>
    </w:p>
    <w:p w14:paraId="7D1BE764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Rzetelne i terminowe prowadzenie magazynu żywności oraz stosownej dokumentacji przychodu i rozchodu, zgodnie z przepisami.  </w:t>
      </w:r>
    </w:p>
    <w:p w14:paraId="3288DF37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Rzetelne i terminowe rozliczanie i uzgadnianie dochodów i rozchodów artykułów z księgową.</w:t>
      </w:r>
    </w:p>
    <w:p w14:paraId="47E80C6F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Sporządzanie sprawozdań, raportów żywieniowych i innej wymaganej dokumentacji oraz ich terminowe przedkładanie dyrektorowi i księgowej. </w:t>
      </w:r>
    </w:p>
    <w:p w14:paraId="2C31D4CB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Prowadzenie ewidencji osób korzystających ze stołówki.  </w:t>
      </w:r>
    </w:p>
    <w:p w14:paraId="0EBD3AC1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Czuwanie nad sprawnością urządzeń stanowiących wyposażenie kuchni i stołówki szkolnej.</w:t>
      </w:r>
    </w:p>
    <w:p w14:paraId="0C83AAC6" w14:textId="77777777" w:rsidR="000550B9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 xml:space="preserve">Wykonywanie poleceń Dyrektora Szkoły i zaleceń Sanepidu.    </w:t>
      </w:r>
    </w:p>
    <w:p w14:paraId="323B2B4C" w14:textId="77777777" w:rsidR="005E0A30" w:rsidRPr="000C3D01" w:rsidRDefault="005E0A30" w:rsidP="000C3D01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</w:rPr>
        <w:t>Wykonywanie innych czynności wynikających z organizacji pracy  szkoły podstawowej zleconych przez Dyrektora Szkoły.</w:t>
      </w:r>
    </w:p>
    <w:p w14:paraId="22F8D362" w14:textId="77777777" w:rsidR="005E0A30" w:rsidRPr="000C3D01" w:rsidRDefault="005E0A30" w:rsidP="000C3D01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>WYMAGANE DOKUMENTY:</w:t>
      </w:r>
    </w:p>
    <w:p w14:paraId="3ED22919" w14:textId="77777777" w:rsidR="005E0A30" w:rsidRPr="000C3D01" w:rsidRDefault="005E0A30" w:rsidP="000C3D01">
      <w:pPr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własnoręcznie podpisany życiorys (CV)</w:t>
      </w:r>
    </w:p>
    <w:p w14:paraId="1F7F7D66" w14:textId="77777777" w:rsidR="000550B9" w:rsidRPr="000C3D01" w:rsidRDefault="000550B9" w:rsidP="000C3D01">
      <w:pPr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kserokopia dokumentów potwierdzających preferowane wykształcenie</w:t>
      </w:r>
    </w:p>
    <w:p w14:paraId="78FA794F" w14:textId="77777777" w:rsidR="005E0A30" w:rsidRPr="000C3D01" w:rsidRDefault="005E0A30" w:rsidP="000C3D01">
      <w:pPr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własnoręcznie podpisanie oświadczenia o:</w:t>
      </w:r>
    </w:p>
    <w:p w14:paraId="3C0CC1F0" w14:textId="77777777" w:rsidR="005E0A30" w:rsidRPr="000C3D01" w:rsidRDefault="005E0A30" w:rsidP="000C3D01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wyrażeniu zgody na przetwarzanie przez Szkołę Podstawową Nr 23 </w:t>
      </w:r>
      <w:r w:rsidRPr="000C3D01">
        <w:rPr>
          <w:rFonts w:ascii="Arial" w:hAnsi="Arial" w:cs="Arial"/>
        </w:rPr>
        <w:br/>
        <w:t xml:space="preserve">we Włocławku reprezentowaną przez Dyrektora Szkoły z siedzibą przy ul. Wyspiańskiego 3, danych osobowych, zawartych w aplikacji, których obowiązek podania nie wynika </w:t>
      </w:r>
      <w:r w:rsidRPr="000C3D01">
        <w:rPr>
          <w:rFonts w:ascii="Arial" w:hAnsi="Arial" w:cs="Arial"/>
        </w:rPr>
        <w:br/>
        <w:t xml:space="preserve">z przepisów  prawa, stosownie do art. 6 ust. 1 lit a Rozporządzenia Parlamentu Europejskiego i Rady  (UE)  z 2016/676 z dnia 27 IV 2016 r. (Dz. Urz. UEL 119.1) w sprawie ochrony </w:t>
      </w:r>
      <w:r w:rsidRPr="000C3D01">
        <w:rPr>
          <w:rFonts w:ascii="Arial" w:hAnsi="Arial" w:cs="Arial"/>
        </w:rPr>
        <w:lastRenderedPageBreak/>
        <w:t>osób  fizycznych w związku z przetwarzaniem danych osobowych i w sprawie swobodnego przepływu takich danych;</w:t>
      </w:r>
    </w:p>
    <w:p w14:paraId="5078DFF0" w14:textId="77777777" w:rsidR="005E0A30" w:rsidRPr="000C3D01" w:rsidRDefault="005E0A30" w:rsidP="000C3D01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posiadaniu pełnej  zdolności do czynności prawnych i korzystania z pełni </w:t>
      </w:r>
      <w:r w:rsidRPr="000C3D01">
        <w:rPr>
          <w:rFonts w:ascii="Arial" w:hAnsi="Arial" w:cs="Arial"/>
        </w:rPr>
        <w:br/>
        <w:t xml:space="preserve">z praw publicznych </w:t>
      </w:r>
    </w:p>
    <w:p w14:paraId="4833EC87" w14:textId="77777777" w:rsidR="005E0A30" w:rsidRPr="000C3D01" w:rsidRDefault="005E0A30" w:rsidP="000C3D01">
      <w:pPr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kserokopię świadectw pracy dokumentujących posiadany staż pracy</w:t>
      </w:r>
    </w:p>
    <w:p w14:paraId="0B05D7EE" w14:textId="77777777" w:rsidR="005E0A30" w:rsidRPr="000C3D01" w:rsidRDefault="005E0A30" w:rsidP="000C3D01">
      <w:pPr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kserokopię dokumentu potwierdzającego niepełnosprawność jeżeli kandydat zamierza skorzystać  z uprawnień, o których mowa  w art. 13 a ust. 2  Ustawy z dnia 21 listopada </w:t>
      </w:r>
      <w:proofErr w:type="gramStart"/>
      <w:r w:rsidRPr="000C3D01">
        <w:rPr>
          <w:rFonts w:ascii="Arial" w:hAnsi="Arial" w:cs="Arial"/>
        </w:rPr>
        <w:t>2008r.</w:t>
      </w:r>
      <w:proofErr w:type="gramEnd"/>
      <w:r w:rsidRPr="000C3D01">
        <w:rPr>
          <w:rFonts w:ascii="Arial" w:hAnsi="Arial" w:cs="Arial"/>
        </w:rPr>
        <w:t xml:space="preserve"> – o pracownikach samorządowych (Dz. U. z 2019 poz.1282).</w:t>
      </w:r>
    </w:p>
    <w:p w14:paraId="7A39739D" w14:textId="77777777" w:rsidR="005E0A30" w:rsidRPr="000C3D01" w:rsidRDefault="005E0A30" w:rsidP="000C3D01">
      <w:pPr>
        <w:rPr>
          <w:rFonts w:ascii="Arial" w:hAnsi="Arial" w:cs="Arial"/>
          <w:i/>
        </w:rPr>
      </w:pPr>
      <w:r w:rsidRPr="000C3D01">
        <w:rPr>
          <w:rFonts w:ascii="Arial" w:hAnsi="Arial" w:cs="Arial"/>
          <w:i/>
        </w:rPr>
        <w:t>Kandydat może być zobowiązany do okazania oryginałów dokumentów, w wyznaczonym terminie, pod rygorem wykluczenia z postępowania rekrutacyjnego.</w:t>
      </w:r>
    </w:p>
    <w:p w14:paraId="09154A0C" w14:textId="77777777" w:rsidR="005E0A30" w:rsidRPr="000C3D01" w:rsidRDefault="005E0A30" w:rsidP="000C3D01">
      <w:pPr>
        <w:numPr>
          <w:ilvl w:val="0"/>
          <w:numId w:val="2"/>
        </w:numPr>
        <w:rPr>
          <w:rFonts w:ascii="Arial" w:hAnsi="Arial" w:cs="Arial"/>
          <w:b/>
        </w:rPr>
      </w:pPr>
      <w:r w:rsidRPr="000C3D01">
        <w:rPr>
          <w:rFonts w:ascii="Arial" w:hAnsi="Arial" w:cs="Arial"/>
          <w:b/>
        </w:rPr>
        <w:t>TERMIN, MIEJSCE I FORMA SKŁADANIA DOKUMENTÓW.</w:t>
      </w:r>
    </w:p>
    <w:p w14:paraId="10C65327" w14:textId="77777777" w:rsidR="005E0A30" w:rsidRPr="000C3D01" w:rsidRDefault="005E0A30" w:rsidP="000C3D01">
      <w:pPr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Wymagane dokumenty aplikacyjne można:</w:t>
      </w:r>
    </w:p>
    <w:p w14:paraId="2370B9C4" w14:textId="77777777" w:rsidR="005E0A30" w:rsidRPr="000C3D01" w:rsidRDefault="005E0A30" w:rsidP="000C3D01">
      <w:pPr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złożyć osobiście do sekretariatu Szkoły Podstawowej nr 23 przy ul. Wyspiańskiego 3, </w:t>
      </w:r>
      <w:r w:rsidRPr="000C3D01">
        <w:rPr>
          <w:rFonts w:ascii="Arial" w:hAnsi="Arial" w:cs="Arial"/>
        </w:rPr>
        <w:br/>
        <w:t xml:space="preserve">w zamkniętej kopercie </w:t>
      </w:r>
    </w:p>
    <w:p w14:paraId="36934954" w14:textId="77777777" w:rsidR="005E0A30" w:rsidRPr="000C3D01" w:rsidRDefault="005E0A30" w:rsidP="000C3D01">
      <w:pPr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przesłać drogą pocztową na adres: Szkoła Podstawowa nr 23, ul. Wyspiańskiego 3, 87-800 Włocławek</w:t>
      </w:r>
    </w:p>
    <w:p w14:paraId="4B70ED0A" w14:textId="77777777" w:rsidR="005E0A30" w:rsidRPr="000C3D01" w:rsidRDefault="005E0A30" w:rsidP="000C3D01">
      <w:pPr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przesłać za pomocą środków komunikacji elektronicznej z zastrzeżeniem, iż przesłane w formie elektronicznej dokumenty aplikacyjne muszą być uwierzytelnione przy użyciu mechanizmów określonych  w art. 20a ust. 1 ustawy z dnia 17 lutego 2005 r. o informatyzacji podmiotów realizujących zadania publiczne,  na adres: sp23@edukacja.wloclawek.eu</w:t>
      </w:r>
    </w:p>
    <w:p w14:paraId="46426416" w14:textId="77777777" w:rsidR="005E0A30" w:rsidRPr="000C3D01" w:rsidRDefault="005E0A30" w:rsidP="000C3D01">
      <w:pPr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0C3D01">
        <w:rPr>
          <w:rFonts w:ascii="Arial" w:hAnsi="Arial" w:cs="Arial"/>
        </w:rPr>
        <w:t>Dokumenty aplikacyjne złożone w siedzibie Szkoły Podstawowej nr 23 lub przesłane pocztą winny znajdować się w zamkniętej kopercie z dopiskiem:</w:t>
      </w:r>
    </w:p>
    <w:p w14:paraId="7C067675" w14:textId="77777777" w:rsidR="005E0A30" w:rsidRPr="000C3D01" w:rsidRDefault="005E0A30" w:rsidP="000C3D01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„ Nabór na stanowisko </w:t>
      </w:r>
      <w:r w:rsidR="000550B9" w:rsidRPr="000C3D01">
        <w:rPr>
          <w:rFonts w:ascii="Arial" w:hAnsi="Arial" w:cs="Arial"/>
        </w:rPr>
        <w:t>intendenta</w:t>
      </w:r>
      <w:r w:rsidRPr="000C3D01">
        <w:rPr>
          <w:rFonts w:ascii="Arial" w:hAnsi="Arial" w:cs="Arial"/>
        </w:rPr>
        <w:t>”</w:t>
      </w:r>
    </w:p>
    <w:p w14:paraId="1EFB57DF" w14:textId="77777777" w:rsidR="005E0A30" w:rsidRPr="000C3D01" w:rsidRDefault="005E0A30" w:rsidP="000C3D01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0C3D01">
        <w:rPr>
          <w:rFonts w:ascii="Arial" w:hAnsi="Arial" w:cs="Arial"/>
        </w:rPr>
        <w:t>Imię i nazwisko kandydata.</w:t>
      </w:r>
    </w:p>
    <w:p w14:paraId="2B66D91C" w14:textId="77777777" w:rsidR="005E0A30" w:rsidRPr="000C3D01" w:rsidRDefault="005E0A30" w:rsidP="000C3D01">
      <w:pPr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Dokumenty aplikacyjne przyjmowane będą w nieprzekraczalnym terminie do </w:t>
      </w:r>
      <w:r w:rsidRPr="000C3D01">
        <w:rPr>
          <w:rFonts w:ascii="Arial" w:hAnsi="Arial" w:cs="Arial"/>
          <w:b/>
        </w:rPr>
        <w:t xml:space="preserve">18 sierpnia </w:t>
      </w:r>
      <w:proofErr w:type="gramStart"/>
      <w:r w:rsidRPr="000C3D01">
        <w:rPr>
          <w:rFonts w:ascii="Arial" w:hAnsi="Arial" w:cs="Arial"/>
          <w:b/>
        </w:rPr>
        <w:t>2025r.</w:t>
      </w:r>
      <w:proofErr w:type="gramEnd"/>
      <w:r w:rsidRPr="000C3D01">
        <w:rPr>
          <w:rFonts w:ascii="Arial" w:hAnsi="Arial" w:cs="Arial"/>
          <w:color w:val="FF0000"/>
        </w:rPr>
        <w:t xml:space="preserve"> </w:t>
      </w:r>
      <w:r w:rsidRPr="000C3D01">
        <w:rPr>
          <w:rFonts w:ascii="Arial" w:hAnsi="Arial" w:cs="Arial"/>
          <w:color w:val="FF0000"/>
        </w:rPr>
        <w:br/>
      </w:r>
      <w:r w:rsidRPr="000C3D01">
        <w:rPr>
          <w:rFonts w:ascii="Arial" w:hAnsi="Arial" w:cs="Arial"/>
        </w:rPr>
        <w:t xml:space="preserve">O zachowaniu terminu złożenia dokumentów aplikacyjnych decyduje odpowiednio data wpływu dokumentów do placówki lub data stempla pocztowego. </w:t>
      </w:r>
    </w:p>
    <w:p w14:paraId="23A3CB82" w14:textId="77777777" w:rsidR="005E0A30" w:rsidRPr="000C3D01" w:rsidRDefault="005E0A30" w:rsidP="000C3D01">
      <w:pPr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Dokumenty kandydatów niezakwalifikowanych zostaną komisyjnie zniszczone lub zwrócone na wniosek zainteresowanego poprzez osobisty odbiór w terminie 14 dni od dnia zakończenia naboru.    </w:t>
      </w:r>
    </w:p>
    <w:p w14:paraId="5DC306E0" w14:textId="77777777" w:rsidR="005E0A30" w:rsidRPr="000C3D01" w:rsidRDefault="005E0A30" w:rsidP="000C3D01">
      <w:pPr>
        <w:rPr>
          <w:rFonts w:ascii="Arial" w:hAnsi="Arial" w:cs="Arial"/>
        </w:rPr>
      </w:pPr>
      <w:r w:rsidRPr="000C3D01">
        <w:rPr>
          <w:rFonts w:ascii="Arial" w:hAnsi="Arial" w:cs="Arial"/>
        </w:rPr>
        <w:t xml:space="preserve">  </w:t>
      </w:r>
    </w:p>
    <w:p w14:paraId="1DEBB89D" w14:textId="77777777" w:rsidR="005E0A30" w:rsidRPr="000C3D01" w:rsidRDefault="005E0A30" w:rsidP="000C3D01">
      <w:pPr>
        <w:rPr>
          <w:rFonts w:ascii="Arial" w:hAnsi="Arial" w:cs="Arial"/>
        </w:rPr>
      </w:pPr>
      <w:r w:rsidRPr="000C3D01">
        <w:rPr>
          <w:rFonts w:ascii="Arial" w:hAnsi="Arial" w:cs="Arial"/>
        </w:rPr>
        <w:t>KLAUZULA INFORMACYJNA</w:t>
      </w:r>
    </w:p>
    <w:p w14:paraId="77160E76" w14:textId="77777777" w:rsidR="005E0A30" w:rsidRPr="000C3D01" w:rsidRDefault="005E0A30" w:rsidP="000C3D01">
      <w:pPr>
        <w:widowControl w:val="0"/>
        <w:suppressAutoHyphens/>
        <w:rPr>
          <w:rFonts w:ascii="Arial" w:eastAsia="SimSun" w:hAnsi="Arial" w:cs="Arial"/>
          <w:kern w:val="2"/>
          <w:lang w:eastAsia="hi-IN" w:bidi="hi-IN"/>
        </w:rPr>
      </w:pPr>
      <w:r w:rsidRPr="000C3D01">
        <w:rPr>
          <w:rFonts w:ascii="Arial" w:eastAsia="SimSun" w:hAnsi="Arial" w:cs="Arial"/>
          <w:kern w:val="2"/>
          <w:lang w:eastAsia="hi-IN" w:bidi="hi-IN"/>
        </w:rPr>
        <w:t>W ramach klauzuli informacyjnej, zgodnie z art. 13  ust. 1-2 Rozporządzenia Parlamentu Europejskiego i Rady (UE) 2016/679 z dnia 27 kwietnia 2016 r. (Dz. Urz. UE L.119.1) w sprawie ochrony osób fizycznych w związku z przetwarzaniem danych osobowych i w sprawie swobodnego przepływu takich danych oraz uchylenia dyrektywy 95/46/WE) informuję, iż:</w:t>
      </w:r>
    </w:p>
    <w:p w14:paraId="2435C43F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ind w:left="426" w:hanging="426"/>
        <w:contextualSpacing/>
        <w:rPr>
          <w:rFonts w:ascii="Arial" w:eastAsia="SimSun" w:hAnsi="Arial" w:cs="Arial"/>
          <w:kern w:val="2"/>
          <w:lang w:eastAsia="hi-IN" w:bidi="hi-IN"/>
        </w:rPr>
      </w:pPr>
      <w:r w:rsidRPr="000C3D01">
        <w:rPr>
          <w:rFonts w:ascii="Arial" w:eastAsia="SimSun" w:hAnsi="Arial" w:cs="Arial"/>
          <w:kern w:val="2"/>
          <w:lang w:eastAsia="hi-IN" w:bidi="hi-IN"/>
        </w:rPr>
        <w:t>administratorem Pani/Pana danych osobowych jest Szkoła Podstawowa nr 23 we Włocławku reprezentowana przez Dyrektora Szkoły  z siedzibą we Włocławku przy ul. Wyspiańskiego 3,</w:t>
      </w:r>
    </w:p>
    <w:p w14:paraId="3DB676A2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ind w:left="426" w:hanging="426"/>
        <w:contextualSpacing/>
        <w:rPr>
          <w:rFonts w:ascii="Arial" w:eastAsia="SimSun" w:hAnsi="Arial" w:cs="Arial"/>
          <w:kern w:val="2"/>
          <w:lang w:eastAsia="hi-IN" w:bidi="hi-IN"/>
        </w:rPr>
      </w:pPr>
      <w:r w:rsidRPr="000C3D01">
        <w:rPr>
          <w:rFonts w:ascii="Arial" w:eastAsia="SimSun" w:hAnsi="Arial" w:cs="Arial"/>
          <w:kern w:val="2"/>
          <w:lang w:eastAsia="hi-IN" w:bidi="hi-IN"/>
        </w:rPr>
        <w:t xml:space="preserve">w sprawie ochrony danych osobowych można skontaktować się  z Inspektorem Ochrony Danych  pod numerem tel. /54/44270158 lub adresem email </w:t>
      </w:r>
      <w:hyperlink r:id="rId5" w:history="1">
        <w:r w:rsidRPr="000C3D01">
          <w:rPr>
            <w:rStyle w:val="Hipercze"/>
            <w:rFonts w:ascii="Arial" w:eastAsia="SimSun" w:hAnsi="Arial" w:cs="Arial"/>
            <w:kern w:val="2"/>
            <w:lang w:eastAsia="hi-IN" w:bidi="hi-IN"/>
          </w:rPr>
          <w:t>jolejniczak@cuwpo.wloclawek.pl</w:t>
        </w:r>
      </w:hyperlink>
      <w:r w:rsidRPr="000C3D01">
        <w:rPr>
          <w:rFonts w:ascii="Arial" w:eastAsia="SimSun" w:hAnsi="Arial" w:cs="Arial"/>
          <w:kern w:val="2"/>
          <w:lang w:eastAsia="hi-IN" w:bidi="hi-IN"/>
        </w:rPr>
        <w:t xml:space="preserve">, </w:t>
      </w:r>
    </w:p>
    <w:p w14:paraId="1BF20536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eastAsia="SimSun" w:hAnsi="Arial" w:cs="Arial"/>
          <w:kern w:val="2"/>
          <w:lang w:eastAsia="hi-IN" w:bidi="hi-IN"/>
        </w:rPr>
        <w:t xml:space="preserve">będziemy przetwarzać Pani/Pana dane osobowe </w:t>
      </w:r>
      <w:r w:rsidRPr="000C3D01">
        <w:rPr>
          <w:rFonts w:ascii="Arial" w:hAnsi="Arial" w:cs="Arial"/>
        </w:rPr>
        <w:t>w</w:t>
      </w:r>
      <w:r w:rsidRPr="000C3D01">
        <w:rPr>
          <w:rFonts w:ascii="Arial" w:hAnsi="Arial" w:cs="Arial"/>
          <w:color w:val="000000"/>
        </w:rPr>
        <w:t xml:space="preserve"> celu przeprowadzenia procesu rekrutacji, na podstawie uprawnienia pracodawcy wynikającego z art. 22 Kodeksu pracy, w celu przeprowadzenia procesu rekrutacji, na podstawie Pani/Pana zgody do przetwarzania Pani/Pana danych osobowych, tj. danych osobowych innych niż wskazane w punkcie powyżej, przekazanych w CV, formularzu, liście motywacyjnym i innych dokumentach.</w:t>
      </w:r>
    </w:p>
    <w:p w14:paraId="2EBEB2B9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Podstawą przetwarzania jest ww. zgoda ( art. 6 ust. 1 lit. a RODO), w celu realizacji uzasadnionego interesu administratora w zakresie danych pozyskanych od Pani/Pana w trakcie rekrutacji w związku ze sprawdzeniem Pani/Pana umiejętności i zdolności potrzebnych do pracy na określonym  w ogłoszeniu stanowisku.</w:t>
      </w:r>
    </w:p>
    <w:p w14:paraId="64DB2F55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 xml:space="preserve">Podstawą przetwarzania tych danych jest nasz uzasadniony interes ( art. 6 ust. 1 lit. f RODO), w celu realizacji uzasadnionego interesu administratora na wypadek prawnej potrzeby wykazania faktów, wykazania wykonywania obowiązków ( podstawa a art. 6 ust. 1 lit. f RODO), w celu przeprowadzenia przyszłych procesów rekrutacyjnych, na podstawie </w:t>
      </w:r>
      <w:r w:rsidRPr="000C3D01">
        <w:rPr>
          <w:rFonts w:ascii="Arial" w:hAnsi="Arial" w:cs="Arial"/>
          <w:color w:val="000000"/>
        </w:rPr>
        <w:lastRenderedPageBreak/>
        <w:t xml:space="preserve">Pani/Pana zgody na przetwarzanie danych osobowych przekazanych w CV, formularzu, liście motywacyjnym </w:t>
      </w:r>
      <w:r w:rsidRPr="000C3D01">
        <w:rPr>
          <w:rFonts w:ascii="Arial" w:hAnsi="Arial" w:cs="Arial"/>
          <w:color w:val="000000"/>
        </w:rPr>
        <w:br/>
        <w:t>i innych dokumentach.</w:t>
      </w:r>
    </w:p>
    <w:p w14:paraId="47B3BEB3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Podstawą przetwarzania jest ta zgoda ( art. 6 ust. 1 lit. a RODO).</w:t>
      </w:r>
    </w:p>
    <w:p w14:paraId="55A7A54E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Zgodnie z RODO, przysługuje Pani/Panu prawo żądania dostępu do swoich danych osobowych oraz otrzymania ich kopii, prawo żądania sprostowania (poprawienia), usunięcia lub ograniczenia przetwarzania swoich danych osobowych, a także prawo do przenoszenia swoich danych osobowych.</w:t>
      </w:r>
    </w:p>
    <w:p w14:paraId="1B7D77BB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W każdej chwili przysługuje Pani/Panu prawi do wniesienia sprzeciwu wobec przetwarzania danych, przetwarzanych na podstawie art. 6  ust. 1 lit. f RODO. Pani/Pana dane będą przechowywane przez czas niezbędny do przeprowadzenia niniejszej rekrutacji.</w:t>
      </w:r>
    </w:p>
    <w:p w14:paraId="376704F8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Pani /Pana dane będą przechowywane przez okres przedawnienia roszczeń wynikających przepisów, a także przez czas, w którym przepisy nakazują nam przechowywać dane.</w:t>
      </w:r>
    </w:p>
    <w:p w14:paraId="0636753D" w14:textId="77777777" w:rsidR="005E0A30" w:rsidRPr="000C3D01" w:rsidRDefault="005E0A30" w:rsidP="000C3D01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rPr>
          <w:rFonts w:ascii="Arial" w:hAnsi="Arial" w:cs="Arial"/>
          <w:color w:val="000000"/>
        </w:rPr>
      </w:pPr>
      <w:r w:rsidRPr="000C3D01">
        <w:rPr>
          <w:rFonts w:ascii="Arial" w:hAnsi="Arial" w:cs="Arial"/>
          <w:color w:val="000000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14:paraId="723C6226" w14:textId="77777777" w:rsidR="005E0A30" w:rsidRPr="000C3D01" w:rsidRDefault="005E0A30" w:rsidP="000C3D01">
      <w:pPr>
        <w:widowControl w:val="0"/>
        <w:suppressAutoHyphens/>
        <w:spacing w:line="276" w:lineRule="auto"/>
        <w:contextualSpacing/>
        <w:rPr>
          <w:rFonts w:ascii="Arial" w:eastAsia="SimSun" w:hAnsi="Arial" w:cs="Arial"/>
          <w:kern w:val="2"/>
          <w:lang w:eastAsia="hi-IN" w:bidi="hi-IN"/>
        </w:rPr>
      </w:pPr>
    </w:p>
    <w:p w14:paraId="118E4677" w14:textId="77777777" w:rsidR="005E0A30" w:rsidRPr="000C3D01" w:rsidRDefault="005E0A30" w:rsidP="000C3D01">
      <w:pPr>
        <w:ind w:left="5664"/>
        <w:rPr>
          <w:rFonts w:ascii="Arial" w:hAnsi="Arial" w:cs="Arial"/>
        </w:rPr>
      </w:pPr>
      <w:r w:rsidRPr="000C3D01">
        <w:rPr>
          <w:rFonts w:ascii="Arial" w:hAnsi="Arial" w:cs="Arial"/>
        </w:rPr>
        <w:t>……………………………………….</w:t>
      </w:r>
    </w:p>
    <w:p w14:paraId="1A32040C" w14:textId="77777777" w:rsidR="005E0A30" w:rsidRPr="000C3D01" w:rsidRDefault="005E0A30" w:rsidP="000C3D01">
      <w:pPr>
        <w:ind w:left="5664"/>
        <w:rPr>
          <w:rFonts w:ascii="Arial" w:hAnsi="Arial" w:cs="Arial"/>
        </w:rPr>
      </w:pPr>
      <w:r w:rsidRPr="000C3D01">
        <w:rPr>
          <w:rFonts w:ascii="Arial" w:hAnsi="Arial" w:cs="Arial"/>
        </w:rPr>
        <w:t>(podpis dyrektora)</w:t>
      </w:r>
    </w:p>
    <w:p w14:paraId="0BD1F869" w14:textId="77777777" w:rsidR="005E0A30" w:rsidRPr="000C3D01" w:rsidRDefault="005E0A30" w:rsidP="000C3D01">
      <w:pPr>
        <w:rPr>
          <w:rFonts w:ascii="Arial" w:hAnsi="Arial" w:cs="Arial"/>
        </w:rPr>
      </w:pPr>
    </w:p>
    <w:p w14:paraId="11338287" w14:textId="77777777" w:rsidR="006161B1" w:rsidRPr="000C3D01" w:rsidRDefault="006161B1" w:rsidP="000C3D01">
      <w:pPr>
        <w:rPr>
          <w:rFonts w:ascii="Arial" w:hAnsi="Arial" w:cs="Arial"/>
        </w:rPr>
      </w:pPr>
    </w:p>
    <w:sectPr w:rsidR="006161B1" w:rsidRPr="000C3D01" w:rsidSect="002330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7D3F"/>
    <w:multiLevelType w:val="hybridMultilevel"/>
    <w:tmpl w:val="CF6E43B6"/>
    <w:lvl w:ilvl="0" w:tplc="19C88DF4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23F0167"/>
    <w:multiLevelType w:val="hybridMultilevel"/>
    <w:tmpl w:val="EE3E84DA"/>
    <w:lvl w:ilvl="0" w:tplc="11820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1D0C"/>
    <w:multiLevelType w:val="hybridMultilevel"/>
    <w:tmpl w:val="1B341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1DDA"/>
    <w:multiLevelType w:val="hybridMultilevel"/>
    <w:tmpl w:val="3052142C"/>
    <w:lvl w:ilvl="0" w:tplc="3E84B1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F5400"/>
    <w:multiLevelType w:val="hybridMultilevel"/>
    <w:tmpl w:val="57DAC7F6"/>
    <w:lvl w:ilvl="0" w:tplc="90127372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34CC46A9"/>
    <w:multiLevelType w:val="hybridMultilevel"/>
    <w:tmpl w:val="21DC3F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E85FC2"/>
    <w:multiLevelType w:val="hybridMultilevel"/>
    <w:tmpl w:val="BDA4B42C"/>
    <w:lvl w:ilvl="0" w:tplc="B10CAE6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076429"/>
    <w:multiLevelType w:val="hybridMultilevel"/>
    <w:tmpl w:val="CE1EFB52"/>
    <w:lvl w:ilvl="0" w:tplc="1F30F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165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54236"/>
    <w:multiLevelType w:val="hybridMultilevel"/>
    <w:tmpl w:val="670EF588"/>
    <w:lvl w:ilvl="0" w:tplc="E9E47636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5CDC31C5"/>
    <w:multiLevelType w:val="hybridMultilevel"/>
    <w:tmpl w:val="3EEEB55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691A489C"/>
    <w:multiLevelType w:val="hybridMultilevel"/>
    <w:tmpl w:val="8396B9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2634D4"/>
    <w:multiLevelType w:val="hybridMultilevel"/>
    <w:tmpl w:val="AE6AB7F8"/>
    <w:lvl w:ilvl="0" w:tplc="23FCFDB4">
      <w:start w:val="7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6E660B1E"/>
    <w:multiLevelType w:val="hybridMultilevel"/>
    <w:tmpl w:val="CECE5A8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22475303">
    <w:abstractNumId w:val="7"/>
  </w:num>
  <w:num w:numId="2" w16cid:durableId="662011750">
    <w:abstractNumId w:val="11"/>
  </w:num>
  <w:num w:numId="3" w16cid:durableId="319961959">
    <w:abstractNumId w:val="0"/>
  </w:num>
  <w:num w:numId="4" w16cid:durableId="517893319">
    <w:abstractNumId w:val="8"/>
  </w:num>
  <w:num w:numId="5" w16cid:durableId="1933471906">
    <w:abstractNumId w:val="4"/>
  </w:num>
  <w:num w:numId="6" w16cid:durableId="1664820944">
    <w:abstractNumId w:val="10"/>
  </w:num>
  <w:num w:numId="7" w16cid:durableId="1338843648">
    <w:abstractNumId w:val="6"/>
  </w:num>
  <w:num w:numId="8" w16cid:durableId="1832792501">
    <w:abstractNumId w:val="5"/>
  </w:num>
  <w:num w:numId="9" w16cid:durableId="880751229">
    <w:abstractNumId w:val="12"/>
  </w:num>
  <w:num w:numId="10" w16cid:durableId="1414624623">
    <w:abstractNumId w:val="9"/>
  </w:num>
  <w:num w:numId="11" w16cid:durableId="1342583277">
    <w:abstractNumId w:val="2"/>
  </w:num>
  <w:num w:numId="12" w16cid:durableId="1414165215">
    <w:abstractNumId w:val="3"/>
  </w:num>
  <w:num w:numId="13" w16cid:durableId="93867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30"/>
    <w:rsid w:val="000550B9"/>
    <w:rsid w:val="000C3D01"/>
    <w:rsid w:val="005E0A30"/>
    <w:rsid w:val="006161B1"/>
    <w:rsid w:val="00A320EB"/>
    <w:rsid w:val="00D205F4"/>
    <w:rsid w:val="00EA200C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D9CD"/>
  <w15:chartTrackingRefBased/>
  <w15:docId w15:val="{9722881D-E2AA-4632-B56A-464B4FF4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E0A3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0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intendenta w SP nr 23 - wersja dostępna cyfrowo</dc:title>
  <dc:subject/>
  <dc:creator>SP23</dc:creator>
  <cp:keywords>Nabór</cp:keywords>
  <dc:description/>
  <cp:lastModifiedBy>ewa</cp:lastModifiedBy>
  <cp:revision>7</cp:revision>
  <cp:lastPrinted>2025-08-04T06:44:00Z</cp:lastPrinted>
  <dcterms:created xsi:type="dcterms:W3CDTF">2025-07-30T07:30:00Z</dcterms:created>
  <dcterms:modified xsi:type="dcterms:W3CDTF">2025-08-04T08:31:00Z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2025-08-04T08:29:51Z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f26b03f4-9bcd-4cee-964e-792901d854da</vt:lpwstr>
  </property>
  <property fmtid="{D5CDD505-2E9C-101B-9397-08002B2CF9AE}" pid="7" name="MSIP_Label_defa4170-0d19-0005-0004-bc88714345d2_ActionId">
    <vt:lpwstr>c9542c36-b98c-4e03-b317-178b320d486b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